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E59DF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6339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01.03.2020 N 47-ФЗ</w:t>
            </w:r>
            <w:r>
              <w:rPr>
                <w:sz w:val="48"/>
                <w:szCs w:val="48"/>
              </w:rPr>
              <w:br/>
              <w:t>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6339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633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6339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6339F">
            <w:pPr>
              <w:pStyle w:val="ConsPlusNormal"/>
            </w:pPr>
            <w:r>
              <w:t>1 марта 2020 года</w:t>
            </w:r>
          </w:p>
        </w:tc>
        <w:tc>
          <w:tcPr>
            <w:tcW w:w="5103" w:type="dxa"/>
          </w:tcPr>
          <w:p w:rsidR="00000000" w:rsidRDefault="0096339F">
            <w:pPr>
              <w:pStyle w:val="ConsPlusNormal"/>
              <w:jc w:val="right"/>
            </w:pPr>
            <w:r>
              <w:t>N 47-ФЗ</w:t>
            </w:r>
          </w:p>
        </w:tc>
      </w:tr>
    </w:tbl>
    <w:p w:rsidR="00000000" w:rsidRDefault="009633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6339F">
      <w:pPr>
        <w:pStyle w:val="ConsPlusNormal"/>
        <w:jc w:val="both"/>
      </w:pPr>
    </w:p>
    <w:p w:rsidR="00000000" w:rsidRDefault="0096339F">
      <w:pPr>
        <w:pStyle w:val="ConsPlusTitle"/>
        <w:jc w:val="center"/>
      </w:pPr>
      <w:r>
        <w:t>РОССИЙСКАЯ ФЕДЕРАЦИЯ</w:t>
      </w:r>
    </w:p>
    <w:p w:rsidR="00000000" w:rsidRDefault="0096339F">
      <w:pPr>
        <w:pStyle w:val="ConsPlusTitle"/>
        <w:jc w:val="center"/>
      </w:pPr>
    </w:p>
    <w:p w:rsidR="00000000" w:rsidRDefault="0096339F">
      <w:pPr>
        <w:pStyle w:val="ConsPlusTitle"/>
        <w:jc w:val="center"/>
      </w:pPr>
      <w:r>
        <w:t>ФЕДЕРАЛЬНЫЙ ЗАКОН</w:t>
      </w:r>
    </w:p>
    <w:p w:rsidR="00000000" w:rsidRDefault="0096339F">
      <w:pPr>
        <w:pStyle w:val="ConsPlusTitle"/>
        <w:ind w:firstLine="540"/>
        <w:jc w:val="both"/>
      </w:pPr>
    </w:p>
    <w:p w:rsidR="00000000" w:rsidRDefault="0096339F">
      <w:pPr>
        <w:pStyle w:val="ConsPlusTitle"/>
        <w:jc w:val="center"/>
      </w:pPr>
      <w:r>
        <w:t>О ВНЕСЕНИИ ИЗМЕНЕНИЙ</w:t>
      </w:r>
    </w:p>
    <w:p w:rsidR="00000000" w:rsidRDefault="0096339F">
      <w:pPr>
        <w:pStyle w:val="ConsPlusTitle"/>
        <w:jc w:val="center"/>
      </w:pPr>
      <w:r>
        <w:t>В ФЕДЕРАЛЬНЫЙ ЗАКОН "О КАЧЕСТВЕ И БЕЗОПАСНОСТИ ПИЩЕВЫХ</w:t>
      </w:r>
    </w:p>
    <w:p w:rsidR="00000000" w:rsidRDefault="0096339F">
      <w:pPr>
        <w:pStyle w:val="ConsPlusTitle"/>
        <w:jc w:val="center"/>
      </w:pPr>
      <w:r>
        <w:t>ПРОДУКТОВ" И СТАТЬЮ 37 ФЕДЕРАЛЬНОГО ЗАКОНА "ОБ ОБРАЗОВАНИИ</w:t>
      </w:r>
    </w:p>
    <w:p w:rsidR="00000000" w:rsidRDefault="0096339F">
      <w:pPr>
        <w:pStyle w:val="ConsPlusTitle"/>
        <w:jc w:val="center"/>
      </w:pPr>
      <w:r>
        <w:t>В РОССИЙСКОЙ ФЕДЕРАЦИИ"</w:t>
      </w:r>
    </w:p>
    <w:p w:rsidR="00000000" w:rsidRDefault="0096339F">
      <w:pPr>
        <w:pStyle w:val="ConsPlusNormal"/>
        <w:jc w:val="center"/>
      </w:pPr>
    </w:p>
    <w:p w:rsidR="00000000" w:rsidRDefault="0096339F">
      <w:pPr>
        <w:pStyle w:val="ConsPlusNormal"/>
        <w:jc w:val="right"/>
      </w:pPr>
      <w:r>
        <w:t>Принят</w:t>
      </w:r>
    </w:p>
    <w:p w:rsidR="00000000" w:rsidRDefault="0096339F">
      <w:pPr>
        <w:pStyle w:val="ConsPlusNormal"/>
        <w:jc w:val="right"/>
      </w:pPr>
      <w:r>
        <w:t>Государственной Думой</w:t>
      </w:r>
    </w:p>
    <w:p w:rsidR="00000000" w:rsidRDefault="0096339F">
      <w:pPr>
        <w:pStyle w:val="ConsPlusNormal"/>
        <w:jc w:val="right"/>
      </w:pPr>
      <w:r>
        <w:t>18 февраля 2020 года</w:t>
      </w:r>
    </w:p>
    <w:p w:rsidR="00000000" w:rsidRDefault="0096339F">
      <w:pPr>
        <w:pStyle w:val="ConsPlusNormal"/>
        <w:jc w:val="right"/>
      </w:pPr>
    </w:p>
    <w:p w:rsidR="00000000" w:rsidRDefault="0096339F">
      <w:pPr>
        <w:pStyle w:val="ConsPlusNormal"/>
        <w:jc w:val="right"/>
      </w:pPr>
      <w:r>
        <w:t>Одобрен</w:t>
      </w:r>
    </w:p>
    <w:p w:rsidR="00000000" w:rsidRDefault="0096339F">
      <w:pPr>
        <w:pStyle w:val="ConsPlusNormal"/>
        <w:jc w:val="right"/>
      </w:pPr>
      <w:r>
        <w:t>Советом Федерации</w:t>
      </w:r>
    </w:p>
    <w:p w:rsidR="00000000" w:rsidRDefault="0096339F">
      <w:pPr>
        <w:pStyle w:val="ConsPlusNormal"/>
        <w:jc w:val="right"/>
      </w:pPr>
      <w:r>
        <w:t>26 февраля 2020 года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Внести в Федеральный </w:t>
      </w:r>
      <w:hyperlink r:id="rId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</w:t>
      </w:r>
      <w:r>
        <w:t xml:space="preserve">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</w:t>
      </w:r>
      <w:r>
        <w:t>N 1, ст. 85; N 29, ст. 4339; 2018, N 18, ст. 2571; 2019, N 52, ст. 7765) следующие изменения: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1) </w:t>
      </w:r>
      <w:hyperlink r:id="rId1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"Настоящий Федеральный закон регулирует отношен</w:t>
      </w:r>
      <w:r>
        <w:t>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2) </w:t>
      </w:r>
      <w:hyperlink r:id="rId1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"Стат</w:t>
      </w:r>
      <w:r>
        <w:t>ья 1. Основные понятия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</w:t>
      </w:r>
      <w:r>
        <w:t>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</w:t>
      </w:r>
      <w:r>
        <w:t xml:space="preserve">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здоровое питание - питание, ежедневны</w:t>
      </w:r>
      <w:r>
        <w:t>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горячее питание - зд</w:t>
      </w:r>
      <w:r>
        <w:t>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lastRenderedPageBreak/>
        <w:t>качество пищевых продуктов - совокупность характеристик безопасных</w:t>
      </w:r>
      <w:r>
        <w:t xml:space="preserve">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</w:t>
      </w:r>
      <w:r>
        <w:t>ь, аутентичность, сортность (калибр, категорию и иное), и удовлетворяющих физиологические потребности человека;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</w:t>
      </w:r>
      <w:r>
        <w:t>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обращение пищевых продуктов, материалов и изделий - производство (изготовление</w:t>
      </w:r>
      <w:r>
        <w:t>), упаковка, реализация, хранение, перевозки и использование пищевых продуктов на территории Российской Федерации;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</w:t>
      </w:r>
      <w:r>
        <w:t>ворения физиологических потребностей человека составляющих их пищевых веществ (нутриентов) и энергетическую ценность;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</w:t>
      </w:r>
      <w:r>
        <w:t>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</w:t>
      </w:r>
      <w:r>
        <w:t>их и (или) технологических микроорганизмов в декларированных количествах);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</w:t>
      </w:r>
      <w:r>
        <w:t>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</w:t>
      </w:r>
      <w:r>
        <w:t>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</w:t>
      </w:r>
      <w:r>
        <w:t>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</w:t>
      </w:r>
      <w:r>
        <w:t>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3) </w:t>
      </w:r>
      <w:hyperlink r:id="rId1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1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третью статьи 2</w:t>
        </w:r>
      </w:hyperlink>
      <w:r>
        <w:t xml:space="preserve"> признать утратившими силу;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4) </w:t>
      </w:r>
      <w:hyperlink r:id="rId1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"Статья 2.1. Принципы здорового питания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Принципами здорового питания являются о</w:t>
      </w:r>
      <w:r>
        <w:t>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</w:t>
      </w:r>
      <w:r>
        <w:t>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lastRenderedPageBreak/>
        <w:t>соответствие энергетической ценности ежедневного рациона энергозатратам;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соответствие химического состава ежедневного </w:t>
      </w:r>
      <w:r>
        <w:t>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наличие в составе ежедневного рацион</w:t>
      </w:r>
      <w:r>
        <w:t>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обеспечение ма</w:t>
      </w:r>
      <w:r>
        <w:t>ксимально разнообразного здорового питания и оптимального его режима;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обеспечение соблюдения санитарно-эпидемиологически</w:t>
      </w:r>
      <w:r>
        <w:t>х требований на всех этапах обращения пищевых продуктов;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исключение использования фальсифицированных пищевых продуктов, материалов и изделий.";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5) </w:t>
      </w:r>
      <w:hyperlink r:id="rId1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статьи 3</w:t>
        </w:r>
      </w:hyperlink>
      <w:r>
        <w:t xml:space="preserve"> - </w:t>
      </w:r>
      <w:hyperlink r:id="rId1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1. В обращении мо</w:t>
      </w:r>
      <w:r>
        <w:t>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2. Запрещается обращение пищевых продуктов, </w:t>
      </w:r>
      <w:r>
        <w:t>материалов и изделий: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которые являются опасными и (или) некачественными по органолептическим показателям;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</w:t>
      </w:r>
      <w:r>
        <w:t>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</w:t>
      </w:r>
      <w:r>
        <w:t>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</w:t>
      </w:r>
      <w:r>
        <w:t>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в</w:t>
      </w:r>
      <w:r>
        <w:t xml:space="preserve"> отношении которых установлен факт фальсификации;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</w:t>
      </w:r>
      <w:r>
        <w:t>и которых не имеется таких сведений;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которые не имеют товаросопроводительных документов.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</w:t>
      </w:r>
      <w:r>
        <w:t>едения экспертизы в случаях, устанавливаемых Правительством Российской Федерации.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</w:t>
      </w:r>
      <w:r>
        <w:t xml:space="preserve">уничтожению в </w:t>
      </w:r>
      <w:r>
        <w:lastRenderedPageBreak/>
        <w:t>порядке, устанавливаемом Правительством Российской Федерации.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</w:t>
      </w:r>
      <w:r>
        <w:t>лов и изделий;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</w:t>
      </w:r>
      <w:r>
        <w:t>а;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проведения производственного контроля за качеством и безопасностью пище</w:t>
      </w:r>
      <w:r>
        <w:t>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применения систем управлени</w:t>
      </w:r>
      <w:r>
        <w:t>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развития мер в сфере стандартизации в </w:t>
      </w:r>
      <w:r>
        <w:t>целях повышения качества пищевых продуктов, материалов и изделий, процессов и технологий их производства;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установления санитарно-эпидемиологических требований к организации питания и проведени</w:t>
      </w:r>
      <w:r>
        <w:t>ю производственного контроля за качеством и безопасностью пищевых продуктов;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поддержки производства пищевых продуктов для здорового питания.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Статья 5. Информация</w:t>
      </w:r>
      <w:r>
        <w:t xml:space="preserve"> о качестве и безопасности пищевых продуктов, материалов и изделий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</w:t>
      </w:r>
      <w:r>
        <w:t xml:space="preserve">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</w:t>
      </w:r>
      <w:r>
        <w:t>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2. Информация об отличительных признаках пищевых про</w:t>
      </w:r>
      <w:r>
        <w:t>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</w:t>
      </w:r>
      <w:r>
        <w:t xml:space="preserve"> власти, уполномоченным на разработку и утверждение </w:t>
      </w:r>
      <w:r>
        <w:lastRenderedPageBreak/>
        <w:t>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</w:t>
      </w:r>
      <w:r>
        <w:t>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</w:t>
      </w:r>
      <w:r>
        <w:t>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</w:t>
      </w:r>
      <w:r>
        <w:t>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</w:t>
      </w:r>
      <w:r>
        <w:t>ке, установленном Правительством Российской Федерации.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</w:t>
      </w:r>
      <w:r>
        <w:t>и по формированию официальной статистической информации.";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6) в </w:t>
      </w:r>
      <w:hyperlink r:id="rId1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6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1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"Российской Фед</w:t>
      </w:r>
      <w:r>
        <w:t>ерации" заменить словами "органов государственной власти";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</w:t>
      </w:r>
      <w:hyperlink r:id="rId1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"1. К полномочиям федеральных органов государственной власти в области обеспечения к</w:t>
      </w:r>
      <w:r>
        <w:t>ачества и безопасности пищевых продуктов и здорового питания относятся: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</w:t>
      </w:r>
      <w:r>
        <w:t>ральными органами государственной власти, в области обеспечения качества и безопасности пищевых продуктов;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организация и осуществление подтверждения соответствия пищевых продуктов, мате</w:t>
      </w:r>
      <w:r>
        <w:t>риалов и изделий, процессов их производства (изготовления);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организация и проведение государственного надзора;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осуществление других предусмотренных законодательством Российской Федерации пол</w:t>
      </w:r>
      <w:r>
        <w:t>номочий.";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7) </w:t>
      </w:r>
      <w:hyperlink r:id="rId2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</w:t>
      </w:r>
      <w:r>
        <w:t xml:space="preserve">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</w:t>
      </w:r>
      <w:r>
        <w:t>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</w:t>
      </w:r>
      <w:r>
        <w:t xml:space="preserve"> знаком национальной системы стандартизации.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lastRenderedPageBreak/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</w:t>
      </w:r>
      <w:r>
        <w:t>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3. Если иное не установлено законодательством Ро</w:t>
      </w:r>
      <w:r>
        <w:t>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</w:t>
      </w:r>
      <w:r>
        <w:t>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8) </w:t>
      </w:r>
      <w:hyperlink r:id="rId2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статью 10</w:t>
        </w:r>
      </w:hyperlink>
      <w:r>
        <w:t xml:space="preserve"> признать утратившей силу;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9) </w:t>
      </w:r>
      <w:hyperlink r:id="rId2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Подтверждение соответствия пищевых </w:t>
      </w:r>
      <w:r>
        <w:t>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10) в </w:t>
      </w:r>
      <w:hyperlink r:id="rId2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13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2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2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после слов "с</w:t>
      </w:r>
      <w:r>
        <w:t>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2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"санитарно-карантинного контроля" д</w:t>
      </w:r>
      <w:r>
        <w:t>ополнить словами ", карантинного фитосанитарного контроля";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2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втором пункта 2</w:t>
        </w:r>
      </w:hyperlink>
      <w:r>
        <w:t xml:space="preserve"> слова "производство пищевой продукции, и (или) оборот пищевой продукции" заменить словами "деятельность, </w:t>
      </w:r>
      <w:r>
        <w:t>связанную с обращением пищевых продуктов, материалов и изделий";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</w:t>
      </w:r>
      <w:hyperlink r:id="rId2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после слов "санитарно-карантинный контроль" дополнить словами ", федеральный государственный надзор в области</w:t>
      </w:r>
      <w:r>
        <w:t xml:space="preserve"> защиты прав потребителей";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11) в </w:t>
      </w:r>
      <w:hyperlink r:id="rId2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15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3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</w:t>
      </w:r>
      <w:hyperlink r:id="rId3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</w:t>
      </w:r>
      <w:r>
        <w:t>и для их здоровья.";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12) в </w:t>
      </w:r>
      <w:hyperlink r:id="rId3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16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3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 пункта 1</w:t>
        </w:r>
      </w:hyperlink>
      <w:r>
        <w:t xml:space="preserve"> слова "изготовлении и обороте" заменить словом "</w:t>
      </w:r>
      <w:r>
        <w:t>обращении";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3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3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"изготовления и оборота" заменить словом "обращения", слова "техн</w:t>
      </w:r>
      <w:r>
        <w:t xml:space="preserve">ические </w:t>
      </w:r>
      <w:r>
        <w:lastRenderedPageBreak/>
        <w:t>документы" заменить словами "техническую документацию";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3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пятом</w:t>
        </w:r>
      </w:hyperlink>
      <w:r>
        <w:t xml:space="preserve"> слова "утвержденных технических документов" заменить словами "утвержденной технической документации", слов</w:t>
      </w:r>
      <w:r>
        <w:t>а "изготовлению и обороту" заменить словом "обращению";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</w:t>
      </w:r>
      <w:hyperlink r:id="rId3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13) в </w:t>
      </w:r>
      <w:hyperlink r:id="rId3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17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3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4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"технически</w:t>
      </w:r>
      <w:r>
        <w:t>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4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 второ</w:t>
        </w:r>
        <w:r>
          <w:rPr>
            <w:color w:val="0000FF"/>
          </w:rPr>
          <w:t>й</w:t>
        </w:r>
      </w:hyperlink>
      <w:r>
        <w:t xml:space="preserve"> признать утратившим силу;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4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 пункта 2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</w:t>
      </w:r>
      <w:r>
        <w:t xml:space="preserve">в </w:t>
      </w:r>
      <w:hyperlink r:id="rId4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"продуктов детского питания" заменить словами "пищевых продуктов для питания детей";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г) в </w:t>
      </w:r>
      <w:hyperlink r:id="rId4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вто</w:t>
        </w:r>
        <w:r>
          <w:rPr>
            <w:color w:val="0000FF"/>
          </w:rPr>
          <w:t>ром пункта 4</w:t>
        </w:r>
      </w:hyperlink>
      <w: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д) в </w:t>
      </w:r>
      <w:hyperlink r:id="rId4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4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4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призн</w:t>
      </w:r>
      <w:r>
        <w:t>ать утратившим силу;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е) </w:t>
      </w:r>
      <w:hyperlink r:id="rId4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"7. Соответствие пищевых продуктов, материалов и изделий обязательным требованиям подтверждается в порядке, установленном в соотве</w:t>
      </w:r>
      <w:r>
        <w:t>тствии с законодательством Российской Федерации.";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ж) в </w:t>
      </w:r>
      <w:hyperlink r:id="rId4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 xml:space="preserve"> слово "такие" заменить словом "эти", слово "оборота" заменить словом "обращения", слова "проведение их экспертизы" замен</w:t>
      </w:r>
      <w:r>
        <w:t>ить словами "их экспертизу";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14) в </w:t>
      </w:r>
      <w:hyperlink r:id="rId5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18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5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</w:t>
      </w:r>
      <w:r>
        <w:t>ановленные в соответствии с законодательством Российской Федерации,";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</w:t>
      </w:r>
      <w:hyperlink r:id="rId5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"3. Индивидуальные предприниматели и юридические лица обязаны соблюдать т</w:t>
      </w:r>
      <w:r>
        <w:t>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</w:t>
      </w:r>
      <w:hyperlink r:id="rId5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</w:t>
      </w:r>
      <w:r>
        <w:t>конодательством Российской Федерации.";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lastRenderedPageBreak/>
        <w:t xml:space="preserve">15) в </w:t>
      </w:r>
      <w:hyperlink r:id="rId5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19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5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</w:t>
      </w:r>
      <w:r>
        <w:t>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5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"нормативных доку</w:t>
      </w:r>
      <w:r>
        <w:t>ментов" заменить словами ", установленным в соответствии с законодательством Российской Федерации";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16) в </w:t>
      </w:r>
      <w:hyperlink r:id="rId5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20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5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5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слово "снять" заменить словом "</w:t>
      </w:r>
      <w:r>
        <w:t xml:space="preserve">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</w:t>
      </w:r>
      <w:r>
        <w:t>организовать их утилизацию или уничтожение в порядке, установленном статьей 25 настоящего Федерального закона";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17) в </w:t>
      </w:r>
      <w:hyperlink r:id="rId6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21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6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6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установленных в соответствии с законодательством Российской Федерации,";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</w:t>
      </w:r>
      <w:hyperlink r:id="rId6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г) в </w:t>
      </w:r>
      <w:hyperlink r:id="rId6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6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после слов "санитарно-карантинный контроль" дополнить словами ", карантинный фитосанитарный контроль", слово </w:t>
      </w:r>
      <w:r>
        <w:t>"товарно-сопроводительных" заменить словом "товаросопроводительных";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6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"санитарно-карантинный контроль" дополнить словами ", карантинный фитосанитарный контроль";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6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6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"В случае, если пищевые продукты, материалы и изделия, ввоз которых осуществл</w:t>
      </w:r>
      <w:r>
        <w:t>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</w:t>
      </w:r>
      <w:r>
        <w:t xml:space="preserve">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Владелец некачественны</w:t>
      </w:r>
      <w:r>
        <w:t>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случае, если некачественные, опасные и фальсифицированные пищевые продукты, материалы и изделия в </w:t>
      </w:r>
      <w:r>
        <w:t xml:space="preserve">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</w:t>
      </w:r>
      <w:r>
        <w:t>с результатами которой подлежат утилизации или уничтожению.";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lastRenderedPageBreak/>
        <w:t xml:space="preserve">18) в </w:t>
      </w:r>
      <w:hyperlink r:id="rId6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22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</w:t>
      </w:r>
      <w:hyperlink r:id="rId7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</w:t>
      </w:r>
      <w:r>
        <w:t>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</w:t>
      </w:r>
      <w:r>
        <w:t>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7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 и технических д</w:t>
      </w:r>
      <w:r>
        <w:t>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19) в </w:t>
      </w:r>
      <w:hyperlink r:id="rId7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23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7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"по изготовлению и обороту" заменить словами ", связанную с обращением";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7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"изготовлением и оборотом" заменить словом "обращением";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в </w:t>
      </w:r>
      <w:hyperlink r:id="rId7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"изготовления и оборота" заменить словом "обращения";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20) в </w:t>
      </w:r>
      <w:hyperlink r:id="rId7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24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7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"оборота некачественных и" заменить словами "обращения некачественных и (или)";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в </w:t>
      </w:r>
      <w:hyperlink r:id="rId7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7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(или)", слово "оборота" заменить с</w:t>
      </w:r>
      <w:r>
        <w:t>ловом "обращения";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8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слово "оборота" заменить словом "обращения";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</w:t>
      </w:r>
      <w:hyperlink r:id="rId8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</w:t>
      </w:r>
      <w:r>
        <w:t>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</w:t>
      </w:r>
      <w:r>
        <w:t>чтожению в порядке, устанавливаемом Правительством Российской Федерации.";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21) в </w:t>
      </w:r>
      <w:hyperlink r:id="rId8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25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</w:t>
      </w:r>
      <w:hyperlink r:id="rId8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</w:t>
      </w:r>
      <w:r>
        <w:t>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</w:t>
      </w:r>
      <w:hyperlink r:id="rId8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"1. Некачественные и (или) опасные пище</w:t>
      </w:r>
      <w:r>
        <w:t>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</w:t>
      </w:r>
      <w:r>
        <w:t>ством Российской Федерации.";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в) в </w:t>
      </w:r>
      <w:hyperlink r:id="rId8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в </w:t>
      </w:r>
      <w:hyperlink r:id="rId8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</w:t>
      </w:r>
      <w:r>
        <w:t>нные и (или)";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lastRenderedPageBreak/>
        <w:t xml:space="preserve">в </w:t>
      </w:r>
      <w:hyperlink r:id="rId8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второе предложение исключить;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8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"Владелец н</w:t>
      </w:r>
      <w:r>
        <w:t>екачественных и (или) опасных пищевых продуктов, материалов и изделий обеспечивает их временное хранение.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</w:t>
      </w:r>
      <w:r>
        <w:t>ственных и (или) опасных пищевых продуктов, материалов и изделий определяется Правительством Российской Федерации.";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г) </w:t>
      </w:r>
      <w:hyperlink r:id="rId8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"3. На основании результатов экспе</w:t>
      </w:r>
      <w:r>
        <w:t>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Владелец некачественных и (или) опасных пищевых продуктов, материалов и издели</w:t>
      </w:r>
      <w:r>
        <w:t>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</w:t>
      </w:r>
      <w:r>
        <w:t>ие.";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д) </w:t>
      </w:r>
      <w:hyperlink r:id="rId90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</w:t>
      </w:r>
      <w:r>
        <w:t>аживанию.";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е) </w:t>
      </w:r>
      <w:hyperlink r:id="rId91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"4. Расходы на экспертизу, хранение, перевозки, утилизацию или уничтожение некачественных и (или) опасных пищевых продуктов, матери</w:t>
      </w:r>
      <w:r>
        <w:t>алов и изделий оплачиваются их владельцем.";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ж) в </w:t>
      </w:r>
      <w:hyperlink r:id="rId92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"некачественных и" заменить словами "некачественных и (или)", слово "постановление" заменить словом "предписание";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з) в </w:t>
      </w:r>
      <w:hyperlink r:id="rId93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000000" w:rsidRDefault="0096339F">
      <w:pPr>
        <w:pStyle w:val="ConsPlusNormal"/>
        <w:spacing w:before="200"/>
        <w:ind w:firstLine="540"/>
        <w:jc w:val="both"/>
      </w:pPr>
      <w:hyperlink r:id="rId94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</w:t>
      </w:r>
      <w:r>
        <w:t>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</w:t>
      </w:r>
      <w:r>
        <w:t>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22) </w:t>
      </w:r>
      <w:hyperlink r:id="rId95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главами IV.1 и IV.2 следующего содер</w:t>
      </w:r>
      <w:r>
        <w:t>жания: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"Глава IV.1. Организация питания детей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1. Пищевая ценность пищевых продуктов для питания детей должна соответствовать </w:t>
      </w:r>
      <w:r>
        <w:lastRenderedPageBreak/>
        <w:t>функциональному состоянию орга</w:t>
      </w:r>
      <w:r>
        <w:t>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2. Производство (изготовление) пищевых продуктов для питания д</w:t>
      </w:r>
      <w:r>
        <w:t>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</w:t>
      </w:r>
      <w:r>
        <w:t xml:space="preserve">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</w:t>
      </w:r>
      <w:r>
        <w:t>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2. При организации питания детей в соответствии с пунктом 1 настоящей статьи образовательные организации и организации отдыха детей </w:t>
      </w:r>
      <w:r>
        <w:t>и их оздоровления обязаны: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</w:t>
      </w:r>
      <w:r>
        <w:t>ений о состоянии его здоровья;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соблюдать нормы обеспечения питанием детей в организова</w:t>
      </w:r>
      <w:r>
        <w:t>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3. В целях организации питания детей федеральными о</w:t>
      </w:r>
      <w:r>
        <w:t>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разработка норм обеспечения питанием детей в зависимости от возрастной категории де</w:t>
      </w:r>
      <w:r>
        <w:t>тей, их физиологических потребностей и состояния здоровья;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государственная по</w:t>
      </w:r>
      <w:r>
        <w:t>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Статья 25.3.</w:t>
      </w:r>
      <w:r>
        <w:t xml:space="preserve"> Нормирование обеспечения питанием детей в организованных детских коллективах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</w:t>
      </w:r>
      <w:r>
        <w:t>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</w:t>
      </w:r>
      <w:r>
        <w:t>ы одних пищевых продуктов другими пищевыми продуктами.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</w:t>
      </w:r>
      <w:r>
        <w:lastRenderedPageBreak/>
        <w:t>Российской Федерации могут обеспечивать питанием детей в организованных детских коллективах, в том числе детей, нуж</w:t>
      </w:r>
      <w:r>
        <w:t>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</w:t>
      </w:r>
      <w:r>
        <w:t>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</w:t>
      </w:r>
      <w:r>
        <w:t>атья 25.4. Особенности качественного, безопасного и здорового питания пациентов медицинских организаций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</w:t>
      </w:r>
      <w:r>
        <w:t>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</w:t>
      </w:r>
      <w:r>
        <w:t>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</w:t>
      </w:r>
      <w:r>
        <w:t>а, лиц с ограниченными возможностями здоровья и инвалидов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</w:t>
      </w:r>
      <w:r>
        <w:t>медицинским показаниям.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</w:t>
      </w:r>
      <w:r>
        <w:t xml:space="preserve">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23) в </w:t>
      </w:r>
      <w:hyperlink r:id="rId96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26.1</w:t>
        </w:r>
      </w:hyperlink>
      <w:r>
        <w:t xml:space="preserve"> слово "обороту" заменить словом "обращению";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24) в </w:t>
      </w:r>
      <w:hyperlink r:id="rId97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статье 29</w:t>
        </w:r>
      </w:hyperlink>
      <w:r>
        <w:t>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а) в </w:t>
      </w:r>
      <w:hyperlink r:id="rId98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</w:t>
      </w:r>
      <w:r>
        <w:t>ва "и контроля" исключить;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б) </w:t>
      </w:r>
      <w:hyperlink r:id="rId99" w:tooltip="Федеральный закон от 02.01.2000 N 29-ФЗ (ред. от 27.12.2019) &quot;О качестве и безопасности пищевых продуктов&quot;------------ Недействующая редакция{КонсультантПлюс}" w:history="1">
        <w:r>
          <w:rPr>
            <w:color w:val="0000FF"/>
          </w:rPr>
          <w:t>слова</w:t>
        </w:r>
      </w:hyperlink>
      <w:r>
        <w:t xml:space="preserve"> "и контроля" исключить.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Внести в </w:t>
      </w:r>
      <w:hyperlink r:id="rId100" w:tooltip="Федеральный закон от 29.12.2012 N 273-ФЗ (ред. от 01.03.2020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статью 37</w:t>
        </w:r>
      </w:hyperlink>
      <w:r>
        <w:t xml:space="preserve"> Федерального закона от 29 дек</w:t>
      </w:r>
      <w:r>
        <w:t>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000000" w:rsidRDefault="0096339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339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339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ст. 2 </w:t>
            </w:r>
            <w:hyperlink w:anchor="Par273" w:tooltip="2. Пункт 1 статьи 2 настоящего Федерального закона вступает в силу с 1 сентяб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:rsidR="00000000" w:rsidRDefault="0096339F">
      <w:pPr>
        <w:pStyle w:val="ConsPlusNormal"/>
        <w:spacing w:before="260"/>
        <w:ind w:firstLine="540"/>
        <w:jc w:val="both"/>
      </w:pPr>
      <w:bookmarkStart w:id="1" w:name="Par265"/>
      <w:bookmarkEnd w:id="1"/>
      <w:r>
        <w:t xml:space="preserve">1) </w:t>
      </w:r>
      <w:hyperlink r:id="rId101" w:tooltip="Федеральный закон от 29.12.2012 N 273-ФЗ (ред. от 31.07.2020) &quot;Об образовании в Российской Федерации&quot; (с изм. и доп., вступ. в силу с 01.08.2020){КонсультантПлюс}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"2.1. Обучающиеся по образовательным программам начального общего образования в </w:t>
      </w:r>
      <w:r>
        <w:lastRenderedPageBreak/>
        <w:t>государственных и муниципальных образовательных организаци</w:t>
      </w:r>
      <w:r>
        <w:t>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</w:t>
      </w:r>
      <w:r>
        <w:t>ой Федерации, местных бюджетов и иных источников финансирования, предусмотренных законодательством Российской Федерации.";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2) </w:t>
      </w:r>
      <w:hyperlink r:id="rId102" w:tooltip="Федеральный закон от 29.12.2012 N 273-ФЗ (ред. от 01.03.2020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>"5. Бюджетам субъектов</w:t>
      </w:r>
      <w:r>
        <w:t xml:space="preserve">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</w:t>
      </w:r>
      <w:r>
        <w:t xml:space="preserve"> которые определяются Правительством Российской Федерации.".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ar265" w:tooltip="1) дополнить частью 2.1 следующего содержания: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:rsidR="00000000" w:rsidRDefault="0096339F">
      <w:pPr>
        <w:pStyle w:val="ConsPlusNormal"/>
        <w:spacing w:before="200"/>
        <w:ind w:firstLine="540"/>
        <w:jc w:val="both"/>
      </w:pPr>
      <w:bookmarkStart w:id="2" w:name="Par273"/>
      <w:bookmarkEnd w:id="2"/>
      <w:r>
        <w:t xml:space="preserve">2. </w:t>
      </w:r>
      <w:hyperlink w:anchor="Par265" w:tooltip="1) дополнить частью 2.1 следующего содержания: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:rsidR="00000000" w:rsidRDefault="0096339F">
      <w:pPr>
        <w:pStyle w:val="ConsPlusNormal"/>
        <w:spacing w:before="200"/>
        <w:ind w:firstLine="540"/>
        <w:jc w:val="both"/>
      </w:pPr>
      <w:r>
        <w:t xml:space="preserve">3. </w:t>
      </w:r>
      <w:r>
        <w:t>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</w:t>
      </w:r>
      <w:r>
        <w:t>ря 2020 года по 1 сентября 2023 года.</w:t>
      </w:r>
    </w:p>
    <w:p w:rsidR="00000000" w:rsidRDefault="0096339F">
      <w:pPr>
        <w:pStyle w:val="ConsPlusNormal"/>
        <w:ind w:firstLine="540"/>
        <w:jc w:val="both"/>
      </w:pPr>
    </w:p>
    <w:p w:rsidR="00000000" w:rsidRDefault="0096339F">
      <w:pPr>
        <w:pStyle w:val="ConsPlusNormal"/>
        <w:jc w:val="right"/>
      </w:pPr>
      <w:r>
        <w:t>Президент</w:t>
      </w:r>
    </w:p>
    <w:p w:rsidR="00000000" w:rsidRDefault="0096339F">
      <w:pPr>
        <w:pStyle w:val="ConsPlusNormal"/>
        <w:jc w:val="right"/>
      </w:pPr>
      <w:r>
        <w:t>Российской Федерации</w:t>
      </w:r>
    </w:p>
    <w:p w:rsidR="00000000" w:rsidRDefault="0096339F">
      <w:pPr>
        <w:pStyle w:val="ConsPlusNormal"/>
        <w:jc w:val="right"/>
      </w:pPr>
      <w:r>
        <w:t>В.ПУТИН</w:t>
      </w:r>
    </w:p>
    <w:p w:rsidR="00000000" w:rsidRDefault="0096339F">
      <w:pPr>
        <w:pStyle w:val="ConsPlusNormal"/>
      </w:pPr>
      <w:r>
        <w:t>Москва, Кремль</w:t>
      </w:r>
    </w:p>
    <w:p w:rsidR="00000000" w:rsidRDefault="0096339F">
      <w:pPr>
        <w:pStyle w:val="ConsPlusNormal"/>
        <w:spacing w:before="200"/>
      </w:pPr>
      <w:r>
        <w:t>1 марта 2020 года</w:t>
      </w:r>
    </w:p>
    <w:p w:rsidR="00000000" w:rsidRDefault="0096339F">
      <w:pPr>
        <w:pStyle w:val="ConsPlusNormal"/>
        <w:spacing w:before="200"/>
      </w:pPr>
      <w:r>
        <w:t>N 47-ФЗ</w:t>
      </w:r>
    </w:p>
    <w:p w:rsidR="00000000" w:rsidRDefault="0096339F">
      <w:pPr>
        <w:pStyle w:val="ConsPlusNormal"/>
        <w:jc w:val="both"/>
      </w:pPr>
    </w:p>
    <w:p w:rsidR="00000000" w:rsidRDefault="0096339F">
      <w:pPr>
        <w:pStyle w:val="ConsPlusNormal"/>
        <w:jc w:val="both"/>
      </w:pPr>
    </w:p>
    <w:p w:rsidR="0096339F" w:rsidRDefault="009633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339F">
      <w:headerReference w:type="default" r:id="rId103"/>
      <w:footerReference w:type="default" r:id="rId10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9F" w:rsidRDefault="0096339F">
      <w:pPr>
        <w:spacing w:after="0" w:line="240" w:lineRule="auto"/>
      </w:pPr>
      <w:r>
        <w:separator/>
      </w:r>
    </w:p>
  </w:endnote>
  <w:endnote w:type="continuationSeparator" w:id="0">
    <w:p w:rsidR="0096339F" w:rsidRDefault="009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633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339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339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339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E59DF">
            <w:rPr>
              <w:rFonts w:ascii="Tahoma" w:hAnsi="Tahoma" w:cs="Tahoma"/>
            </w:rPr>
            <w:fldChar w:fldCharType="separate"/>
          </w:r>
          <w:r w:rsidR="008E59DF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E59DF">
            <w:rPr>
              <w:rFonts w:ascii="Tahoma" w:hAnsi="Tahoma" w:cs="Tahoma"/>
            </w:rPr>
            <w:fldChar w:fldCharType="separate"/>
          </w:r>
          <w:r w:rsidR="008E59DF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6339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9F" w:rsidRDefault="0096339F">
      <w:pPr>
        <w:spacing w:after="0" w:line="240" w:lineRule="auto"/>
      </w:pPr>
      <w:r>
        <w:separator/>
      </w:r>
    </w:p>
  </w:footnote>
  <w:footnote w:type="continuationSeparator" w:id="0">
    <w:p w:rsidR="0096339F" w:rsidRDefault="0096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339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01.03.2</w:t>
          </w:r>
          <w:r>
            <w:rPr>
              <w:rFonts w:ascii="Tahoma" w:hAnsi="Tahoma" w:cs="Tahoma"/>
              <w:sz w:val="16"/>
              <w:szCs w:val="16"/>
            </w:rPr>
            <w:t>020 N 47-ФЗ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Федеральный закон "О качестве и безопасности пищевых про...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339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20.08.2020</w:t>
          </w:r>
        </w:p>
      </w:tc>
    </w:tr>
  </w:tbl>
  <w:p w:rsidR="00000000" w:rsidRDefault="009633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339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DF"/>
    <w:rsid w:val="008E59DF"/>
    <w:rsid w:val="009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9F5A2B-2E50-4883-AF2D-EEFA808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69F848D244E9E1AD32775CCAB73D61FEC88C9CEA03EE1306C26C646DA64617A48E91540866FC33522FCCD3307CD41CC5EBF8BBi9R5H" TargetMode="External"/><Relationship Id="rId21" Type="http://schemas.openxmlformats.org/officeDocument/2006/relationships/hyperlink" Target="consultantplus://offline/ref=C869F848D244E9E1AD32775CCAB73D61FEC88C9CEA03EE1306C26C646DA64617A48E915A0C66FC33522FCCD3307CD41CC5EBF8BBi9R5H" TargetMode="External"/><Relationship Id="rId42" Type="http://schemas.openxmlformats.org/officeDocument/2006/relationships/hyperlink" Target="consultantplus://offline/ref=C869F848D244E9E1AD32775CCAB73D61FEC88C9CEA03EE1306C26C646DA64617A48E915D0E6DA961137195807437D916DBF7F8B18BD50991iBR0H" TargetMode="External"/><Relationship Id="rId47" Type="http://schemas.openxmlformats.org/officeDocument/2006/relationships/hyperlink" Target="consultantplus://offline/ref=C869F848D244E9E1AD32775CCAB73D61FEC88C9CEA03EE1306C26C646DA64617A48E915D0E6DA966147195807437D916DBF7F8B18BD50991iBR0H" TargetMode="External"/><Relationship Id="rId63" Type="http://schemas.openxmlformats.org/officeDocument/2006/relationships/hyperlink" Target="consultantplus://offline/ref=C869F848D244E9E1AD32775CCAB73D61FEC88C9CEA03EE1306C26C646DA64617A48E91540F66FC33522FCCD3307CD41CC5EBF8BBi9R5H" TargetMode="External"/><Relationship Id="rId68" Type="http://schemas.openxmlformats.org/officeDocument/2006/relationships/hyperlink" Target="consultantplus://offline/ref=C869F848D244E9E1AD32775CCAB73D61FEC88C9CEA03EE1306C26C646DA64617A48E915D0E6DA965107195807437D916DBF7F8B18BD50991iBR0H" TargetMode="External"/><Relationship Id="rId84" Type="http://schemas.openxmlformats.org/officeDocument/2006/relationships/hyperlink" Target="consultantplus://offline/ref=C869F848D244E9E1AD32775CCAB73D61FEC88C9CEA03EE1306C26C646DA64617A48E91580866FC33522FCCD3307CD41CC5EBF8BBi9R5H" TargetMode="External"/><Relationship Id="rId89" Type="http://schemas.openxmlformats.org/officeDocument/2006/relationships/hyperlink" Target="consultantplus://offline/ref=C869F848D244E9E1AD32775CCAB73D61FEC88C9CEA03EE1306C26C646DA64617A48E91580666FC33522FCCD3307CD41CC5EBF8BBi9R5H" TargetMode="External"/><Relationship Id="rId16" Type="http://schemas.openxmlformats.org/officeDocument/2006/relationships/hyperlink" Target="consultantplus://offline/ref=C869F848D244E9E1AD32775CCAB73D61FEC88C9CEA03EE1306C26C646DA64617A48E915D0E6DA8661F7195807437D916DBF7F8B18BD50991iBR0H" TargetMode="External"/><Relationship Id="rId11" Type="http://schemas.openxmlformats.org/officeDocument/2006/relationships/hyperlink" Target="consultantplus://offline/ref=C869F848D244E9E1AD32775CCAB73D61FEC88C9CEA03EE1306C26C646DA64617A48E915D0E6DA863167195807437D916DBF7F8B18BD50991iBR0H" TargetMode="External"/><Relationship Id="rId32" Type="http://schemas.openxmlformats.org/officeDocument/2006/relationships/hyperlink" Target="consultantplus://offline/ref=C869F848D244E9E1AD32775CCAB73D61FEC88C9CEA03EE1306C26C646DA64617A48E915D0E6DA960157195807437D916DBF7F8B18BD50991iBR0H" TargetMode="External"/><Relationship Id="rId37" Type="http://schemas.openxmlformats.org/officeDocument/2006/relationships/hyperlink" Target="consultantplus://offline/ref=C869F848D244E9E1AD32775CCAB73D61FEC88C9CEA03EE1306C26C646DA64617A48E915B0F66FC33522FCCD3307CD41CC5EBF8BBi9R5H" TargetMode="External"/><Relationship Id="rId53" Type="http://schemas.openxmlformats.org/officeDocument/2006/relationships/hyperlink" Target="consultantplus://offline/ref=C869F848D244E9E1AD32775CCAB73D61FEC88C9CEA03EE1306C26C646DA64617A48E915D0E6DA966117195807437D916DBF7F8B18BD50991iBR0H" TargetMode="External"/><Relationship Id="rId58" Type="http://schemas.openxmlformats.org/officeDocument/2006/relationships/hyperlink" Target="consultantplus://offline/ref=C869F848D244E9E1AD32775CCAB73D61FEC88C9CEA03EE1306C26C646DA64617A48E915D0E6DA964127195807437D916DBF7F8B18BD50991iBR0H" TargetMode="External"/><Relationship Id="rId74" Type="http://schemas.openxmlformats.org/officeDocument/2006/relationships/hyperlink" Target="consultantplus://offline/ref=C869F848D244E9E1AD32775CCAB73D61FEC88C9CEA03EE1306C26C646DA64617A48E915D0E6DA96A177195807437D916DBF7F8B18BD50991iBR0H" TargetMode="External"/><Relationship Id="rId79" Type="http://schemas.openxmlformats.org/officeDocument/2006/relationships/hyperlink" Target="consultantplus://offline/ref=C869F848D244E9E1AD32775CCAB73D61FEC88C9CEA03EE1306C26C646DA64617A48E915D0E6DA96A127195807437D916DBF7F8B18BD50991iBR0H" TargetMode="External"/><Relationship Id="rId102" Type="http://schemas.openxmlformats.org/officeDocument/2006/relationships/hyperlink" Target="consultantplus://offline/ref=C869F848D244E9E1AD32775CCAB73D61FEC88B92E504EE1306C26C646DA64617A48E915D0E6DAD67177195807437D916DBF7F8B18BD50991iBR0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C869F848D244E9E1AD32775CCAB73D61FEC88C9CEA03EE1306C26C646DA64617A48E915D0E6DA96A117195807437D916DBF7F8B18BD50991iBR0H" TargetMode="External"/><Relationship Id="rId95" Type="http://schemas.openxmlformats.org/officeDocument/2006/relationships/hyperlink" Target="consultantplus://offline/ref=C869F848D244E9E1AD32775CCAB73D61FEC88C9CEA03EE1306C26C646DA64617B68EC9510C6DB6621E64C3D132i6R2H" TargetMode="External"/><Relationship Id="rId22" Type="http://schemas.openxmlformats.org/officeDocument/2006/relationships/hyperlink" Target="consultantplus://offline/ref=C869F848D244E9E1AD32775CCAB73D61FEC88C9CEA03EE1306C26C646DA64617A48E915A0866FC33522FCCD3307CD41CC5EBF8BBi9R5H" TargetMode="External"/><Relationship Id="rId27" Type="http://schemas.openxmlformats.org/officeDocument/2006/relationships/hyperlink" Target="consultantplus://offline/ref=C869F848D244E9E1AD32775CCAB73D61FEC88C9CEA03EE1306C26C646DA64617A48E91540B66FC33522FCCD3307CD41CC5EBF8BBi9R5H" TargetMode="External"/><Relationship Id="rId43" Type="http://schemas.openxmlformats.org/officeDocument/2006/relationships/hyperlink" Target="consultantplus://offline/ref=C869F848D244E9E1AD32775CCAB73D61FEC88C9CEA03EE1306C26C646DA64617A48E915D0E6DA9611E7195807437D916DBF7F8B18BD50991iBR0H" TargetMode="External"/><Relationship Id="rId48" Type="http://schemas.openxmlformats.org/officeDocument/2006/relationships/hyperlink" Target="consultantplus://offline/ref=C869F848D244E9E1AD32775CCAB73D61FEC88C9CEA03EE1306C26C646DA64617A48E915B0666FC33522FCCD3307CD41CC5EBF8BBi9R5H" TargetMode="External"/><Relationship Id="rId64" Type="http://schemas.openxmlformats.org/officeDocument/2006/relationships/hyperlink" Target="consultantplus://offline/ref=C869F848D244E9E1AD32775CCAB73D61FEC88C9CEA03EE1306C26C646DA64617A48E91580D66FC33522FCCD3307CD41CC5EBF8BBi9R5H" TargetMode="External"/><Relationship Id="rId69" Type="http://schemas.openxmlformats.org/officeDocument/2006/relationships/hyperlink" Target="consultantplus://offline/ref=C869F848D244E9E1AD32775CCAB73D61FEC88C9CEA03EE1306C26C646DA64617A48E915D0E6DA965117195807437D916DBF7F8B18BD50991iBR0H" TargetMode="External"/><Relationship Id="rId80" Type="http://schemas.openxmlformats.org/officeDocument/2006/relationships/hyperlink" Target="consultantplus://offline/ref=C869F848D244E9E1AD32775CCAB73D61FEC88C9CEA03EE1306C26C646DA64617A48E915D0E6DA96A137195807437D916DBF7F8B18BD50991iBR0H" TargetMode="External"/><Relationship Id="rId85" Type="http://schemas.openxmlformats.org/officeDocument/2006/relationships/hyperlink" Target="consultantplus://offline/ref=C869F848D244E9E1AD32775CCAB73D61FEC88C9CEA03EE1306C26C646DA64617A48E915D0E6DA96B167195807437D916DBF7F8B18BD50991iBR0H" TargetMode="External"/><Relationship Id="rId12" Type="http://schemas.openxmlformats.org/officeDocument/2006/relationships/hyperlink" Target="consultantplus://offline/ref=C869F848D244E9E1AD32775CCAB73D61FEC88C9CEA03EE1306C26C646DA64617A48E915D0E6DA861177195807437D916DBF7F8B18BD50991iBR0H" TargetMode="External"/><Relationship Id="rId17" Type="http://schemas.openxmlformats.org/officeDocument/2006/relationships/hyperlink" Target="consultantplus://offline/ref=C869F848D244E9E1AD32775CCAB73D61FEC88C9CEA03EE1306C26C646DA64617A48E915D0E6DA867127195807437D916DBF7F8B18BD50991iBR0H" TargetMode="External"/><Relationship Id="rId33" Type="http://schemas.openxmlformats.org/officeDocument/2006/relationships/hyperlink" Target="consultantplus://offline/ref=C869F848D244E9E1AD32775CCAB73D61FEC88C9CEA03EE1306C26C646DA64617A48E915D0E6DA960127195807437D916DBF7F8B18BD50991iBR0H" TargetMode="External"/><Relationship Id="rId38" Type="http://schemas.openxmlformats.org/officeDocument/2006/relationships/hyperlink" Target="consultantplus://offline/ref=C869F848D244E9E1AD32775CCAB73D61FEC88C9CEA03EE1306C26C646DA64617A48E915D0E6DA961147195807437D916DBF7F8B18BD50991iBR0H" TargetMode="External"/><Relationship Id="rId59" Type="http://schemas.openxmlformats.org/officeDocument/2006/relationships/hyperlink" Target="consultantplus://offline/ref=C869F848D244E9E1AD32775CCAB73D61FEC88C9CEA03EE1306C26C646DA64617A48E915D0E6DA964117195807437D916DBF7F8B18BD50991iBR0H" TargetMode="External"/><Relationship Id="rId103" Type="http://schemas.openxmlformats.org/officeDocument/2006/relationships/header" Target="header1.xml"/><Relationship Id="rId20" Type="http://schemas.openxmlformats.org/officeDocument/2006/relationships/hyperlink" Target="consultantplus://offline/ref=C869F848D244E9E1AD32775CCAB73D61FEC88C9CEA03EE1306C26C646DA64617A48E915A0E66FC33522FCCD3307CD41CC5EBF8BBi9R5H" TargetMode="External"/><Relationship Id="rId41" Type="http://schemas.openxmlformats.org/officeDocument/2006/relationships/hyperlink" Target="consultantplus://offline/ref=C869F848D244E9E1AD32775CCAB73D61FEC88C9CEA03EE1306C26C646DA64617A48E915B0D66FC33522FCCD3307CD41CC5EBF8BBi9R5H" TargetMode="External"/><Relationship Id="rId54" Type="http://schemas.openxmlformats.org/officeDocument/2006/relationships/hyperlink" Target="consultantplus://offline/ref=C869F848D244E9E1AD32775CCAB73D61FEC88C9CEA03EE1306C26C646DA64617A48E915D0E6DA967107195807437D916DBF7F8B18BD50991iBR0H" TargetMode="External"/><Relationship Id="rId62" Type="http://schemas.openxmlformats.org/officeDocument/2006/relationships/hyperlink" Target="consultantplus://offline/ref=C869F848D244E9E1AD32775CCAB73D61FEC88C9CEA03EE1306C26C646DA64617A48E915D0E6DA965167195807437D916DBF7F8B18BD50991iBR0H" TargetMode="External"/><Relationship Id="rId70" Type="http://schemas.openxmlformats.org/officeDocument/2006/relationships/hyperlink" Target="consultantplus://offline/ref=C869F848D244E9E1AD32775CCAB73D61FEC88C9CEA03EE1306C26C646DA64617A48E915D0E6DA9651E7195807437D916DBF7F8B18BD50991iBR0H" TargetMode="External"/><Relationship Id="rId75" Type="http://schemas.openxmlformats.org/officeDocument/2006/relationships/hyperlink" Target="consultantplus://offline/ref=C869F848D244E9E1AD32775CCAB73D61FEC88C9CEA03EE1306C26C646DA64617A48E915D0E6DA96A147195807437D916DBF7F8B18BD50991iBR0H" TargetMode="External"/><Relationship Id="rId83" Type="http://schemas.openxmlformats.org/officeDocument/2006/relationships/hyperlink" Target="consultantplus://offline/ref=C869F848D244E9E1AD32775CCAB73D61FEC88C9CEA03EE1306C26C646DA64617A48E915D0E6DA96A117195807437D916DBF7F8B18BD50991iBR0H" TargetMode="External"/><Relationship Id="rId88" Type="http://schemas.openxmlformats.org/officeDocument/2006/relationships/hyperlink" Target="consultantplus://offline/ref=C869F848D244E9E1AD32775CCAB73D61FEC88C9CEA03EE1306C26C646DA64617A48E915D0E6DA96B167195807437D916DBF7F8B18BD50991iBR0H" TargetMode="External"/><Relationship Id="rId91" Type="http://schemas.openxmlformats.org/officeDocument/2006/relationships/hyperlink" Target="consultantplus://offline/ref=C869F848D244E9E1AD32775CCAB73D61FEC88C9CEA03EE1306C26C646DA64617A48E915D0E6DA96B137195807437D916DBF7F8B18BD50991iBR0H" TargetMode="External"/><Relationship Id="rId96" Type="http://schemas.openxmlformats.org/officeDocument/2006/relationships/hyperlink" Target="consultantplus://offline/ref=C869F848D244E9E1AD32775CCAB73D61FEC88C9CEA03EE1306C26C646DA64617A48E91590C66FC33522FCCD3307CD41CC5EBF8BBi9R5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C869F848D244E9E1AD32775CCAB73D61FEC88C9CEA03EE1306C26C646DA64617A48E915D0E6DA861157195807437D916DBF7F8B18BD50991iBR0H" TargetMode="External"/><Relationship Id="rId23" Type="http://schemas.openxmlformats.org/officeDocument/2006/relationships/hyperlink" Target="consultantplus://offline/ref=C869F848D244E9E1AD32775CCAB73D61FEC88C9CEA03EE1306C26C646DA64617A48E915F0F66FC33522FCCD3307CD41CC5EBF8BBi9R5H" TargetMode="External"/><Relationship Id="rId28" Type="http://schemas.openxmlformats.org/officeDocument/2006/relationships/hyperlink" Target="consultantplus://offline/ref=C869F848D244E9E1AD32775CCAB73D61FEC88C9CEA03EE1306C26C646DA64617A48E915D0E6DAA611F7195807437D916DBF7F8B18BD50991iBR0H" TargetMode="External"/><Relationship Id="rId36" Type="http://schemas.openxmlformats.org/officeDocument/2006/relationships/hyperlink" Target="consultantplus://offline/ref=C869F848D244E9E1AD32775CCAB73D61FEC88C9CEA03EE1306C26C646DA64617A48E915D0E6DA961167195807437D916DBF7F8B18BD50991iBR0H" TargetMode="External"/><Relationship Id="rId49" Type="http://schemas.openxmlformats.org/officeDocument/2006/relationships/hyperlink" Target="consultantplus://offline/ref=C869F848D244E9E1AD32775CCAB73D61FEC88C9CEA03EE1306C26C646DA64617A48E915D0E6DA966107195807437D916DBF7F8B18BD50991iBR0H" TargetMode="External"/><Relationship Id="rId57" Type="http://schemas.openxmlformats.org/officeDocument/2006/relationships/hyperlink" Target="consultantplus://offline/ref=C869F848D244E9E1AD32775CCAB73D61FEC88C9CEA03EE1306C26C646DA64617A48E915D0E6DA964157195807437D916DBF7F8B18BD50991iBR0H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C869F848D244E9E1AD32775CCAB73D61FEC88C9CEA03EE1306C26C646DA64617A48E915D0E6DA8621E7195807437D916DBF7F8B18BD50991iBR0H" TargetMode="External"/><Relationship Id="rId31" Type="http://schemas.openxmlformats.org/officeDocument/2006/relationships/hyperlink" Target="consultantplus://offline/ref=C869F848D244E9E1AD32775CCAB73D61FEC88C9CEA03EE1306C26C646DA64617A48E915D0E6DA960177195807437D916DBF7F8B18BD50991iBR0H" TargetMode="External"/><Relationship Id="rId44" Type="http://schemas.openxmlformats.org/officeDocument/2006/relationships/hyperlink" Target="consultantplus://offline/ref=C869F848D244E9E1AD32775CCAB73D61FEC88C9CEA03EE1306C26C646DA64617A48E915D0E6DA966167195807437D916DBF7F8B18BD50991iBR0H" TargetMode="External"/><Relationship Id="rId52" Type="http://schemas.openxmlformats.org/officeDocument/2006/relationships/hyperlink" Target="consultantplus://offline/ref=C869F848D244E9E1AD32775CCAB73D61FEC88C9CEA03EE1306C26C646DA64617A48E915D0E6DA967167195807437D916DBF7F8B18BD50991iBR0H" TargetMode="External"/><Relationship Id="rId60" Type="http://schemas.openxmlformats.org/officeDocument/2006/relationships/hyperlink" Target="consultantplus://offline/ref=C869F848D244E9E1AD32775CCAB73D61FEC88C9CEA03EE1306C26C646DA64617A48E915D0E6DA9641E7195807437D916DBF7F8B18BD50991iBR0H" TargetMode="External"/><Relationship Id="rId65" Type="http://schemas.openxmlformats.org/officeDocument/2006/relationships/hyperlink" Target="consultantplus://offline/ref=C869F848D244E9E1AD32775CCAB73D61FEC88C9CEA03EE1306C26C646DA64617A48E91580D66FC33522FCCD3307CD41CC5EBF8BBi9R5H" TargetMode="External"/><Relationship Id="rId73" Type="http://schemas.openxmlformats.org/officeDocument/2006/relationships/hyperlink" Target="consultantplus://offline/ref=C869F848D244E9E1AD32775CCAB73D61FEC88C9CEA03EE1306C26C646DA64617A48E915D0E6DA96A167195807437D916DBF7F8B18BD50991iBR0H" TargetMode="External"/><Relationship Id="rId78" Type="http://schemas.openxmlformats.org/officeDocument/2006/relationships/hyperlink" Target="consultantplus://offline/ref=C869F848D244E9E1AD32775CCAB73D61FEC88C9CEA03EE1306C26C646DA64617A48E915D0E6DA96A127195807437D916DBF7F8B18BD50991iBR0H" TargetMode="External"/><Relationship Id="rId81" Type="http://schemas.openxmlformats.org/officeDocument/2006/relationships/hyperlink" Target="consultantplus://offline/ref=C869F848D244E9E1AD32775CCAB73D61FEC88C9CEA03EE1306C26C646DA64617A48E915D0E6DA96A107195807437D916DBF7F8B18BD50991iBR0H" TargetMode="External"/><Relationship Id="rId86" Type="http://schemas.openxmlformats.org/officeDocument/2006/relationships/hyperlink" Target="consultantplus://offline/ref=C869F848D244E9E1AD32775CCAB73D61FEC88C9CEA03EE1306C26C646DA64617A48E915D0E6DA96B167195807437D916DBF7F8B18BD50991iBR0H" TargetMode="External"/><Relationship Id="rId94" Type="http://schemas.openxmlformats.org/officeDocument/2006/relationships/hyperlink" Target="consultantplus://offline/ref=C869F848D244E9E1AD32775CCAB73D61FEC88C9CEA03EE1306C26C646DA64617A48E91590F66FC33522FCCD3307CD41CC5EBF8BBi9R5H" TargetMode="External"/><Relationship Id="rId99" Type="http://schemas.openxmlformats.org/officeDocument/2006/relationships/hyperlink" Target="consultantplus://offline/ref=C869F848D244E9E1AD32775CCAB73D61FEC88C9CEA03EE1306C26C646DA64617A48E915D0E6DAA62107195807437D916DBF7F8B18BD50991iBR0H" TargetMode="External"/><Relationship Id="rId101" Type="http://schemas.openxmlformats.org/officeDocument/2006/relationships/hyperlink" Target="consultantplus://offline/ref=C869F848D244E9E1AD32775CCAB73D61FEC88595E302EE1306C26C646DA64617A48E915D0E6DAD67177195807437D916DBF7F8B18BD50991iBR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69F848D244E9E1AD32775CCAB73D61FEC88C9CEA03EE1306C26C646DA64617B68EC9510C6DB6621E64C3D132i6R2H" TargetMode="External"/><Relationship Id="rId13" Type="http://schemas.openxmlformats.org/officeDocument/2006/relationships/hyperlink" Target="consultantplus://offline/ref=C869F848D244E9E1AD32775CCAB73D61FEC88C9CEA03EE1306C26C646DA64617A48E915D0E6DA861147195807437D916DBF7F8B18BD50991iBR0H" TargetMode="External"/><Relationship Id="rId18" Type="http://schemas.openxmlformats.org/officeDocument/2006/relationships/hyperlink" Target="consultantplus://offline/ref=C869F848D244E9E1AD32775CCAB73D61FEC88C9CEA03EE1306C26C646DA64617A48E915D0E6DA867127195807437D916DBF7F8B18BD50991iBR0H" TargetMode="External"/><Relationship Id="rId39" Type="http://schemas.openxmlformats.org/officeDocument/2006/relationships/hyperlink" Target="consultantplus://offline/ref=C869F848D244E9E1AD32775CCAB73D61FEC88C9CEA03EE1306C26C646DA64617A48E915B0C66FC33522FCCD3307CD41CC5EBF8BBi9R5H" TargetMode="External"/><Relationship Id="rId34" Type="http://schemas.openxmlformats.org/officeDocument/2006/relationships/hyperlink" Target="consultantplus://offline/ref=C869F848D244E9E1AD32775CCAB73D61FEC88C9CEA03EE1306C26C646DA64617A48E915D0E6DA960107195807437D916DBF7F8B18BD50991iBR0H" TargetMode="External"/><Relationship Id="rId50" Type="http://schemas.openxmlformats.org/officeDocument/2006/relationships/hyperlink" Target="consultantplus://offline/ref=C869F848D244E9E1AD32775CCAB73D61FEC88C9CEA03EE1306C26C646DA64617A48E915D0E6DA966117195807437D916DBF7F8B18BD50991iBR0H" TargetMode="External"/><Relationship Id="rId55" Type="http://schemas.openxmlformats.org/officeDocument/2006/relationships/hyperlink" Target="consultantplus://offline/ref=C869F848D244E9E1AD32775CCAB73D61FEC88C9CEA03EE1306C26C646DA64617A48E915D0E6DA9671E7195807437D916DBF7F8B18BD50991iBR0H" TargetMode="External"/><Relationship Id="rId76" Type="http://schemas.openxmlformats.org/officeDocument/2006/relationships/hyperlink" Target="consultantplus://offline/ref=C869F848D244E9E1AD32775CCAB73D61FEC88C9CEA03EE1306C26C646DA64617A48E915D0E6DA96A157195807437D916DBF7F8B18BD50991iBR0H" TargetMode="External"/><Relationship Id="rId97" Type="http://schemas.openxmlformats.org/officeDocument/2006/relationships/hyperlink" Target="consultantplus://offline/ref=C869F848D244E9E1AD32775CCAB73D61FEC88C9CEA03EE1306C26C646DA64617A48E915D0E6DAA62137195807437D916DBF7F8B18BD50991iBR0H" TargetMode="External"/><Relationship Id="rId104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C869F848D244E9E1AD32775CCAB73D61FEC88C9CEA03EE1306C26C646DA64617A48E91540C66FC33522FCCD3307CD41CC5EBF8BBi9R5H" TargetMode="External"/><Relationship Id="rId92" Type="http://schemas.openxmlformats.org/officeDocument/2006/relationships/hyperlink" Target="consultantplus://offline/ref=C869F848D244E9E1AD32775CCAB73D61FEC88C9CEA03EE1306C26C646DA64617A48E91590E66FC33522FCCD3307CD41CC5EBF8BBi9R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69F848D244E9E1AD32775CCAB73D61FEC88C9CEA03EE1306C26C646DA64617A48E915D0E6DA9631F7195807437D916DBF7F8B18BD50991iBR0H" TargetMode="External"/><Relationship Id="rId24" Type="http://schemas.openxmlformats.org/officeDocument/2006/relationships/hyperlink" Target="consultantplus://offline/ref=C869F848D244E9E1AD32775CCAB73D61FEC88C9CEA03EE1306C26C646DA64617A48E915D0E6DAA611E7195807437D916DBF7F8B18BD50991iBR0H" TargetMode="External"/><Relationship Id="rId40" Type="http://schemas.openxmlformats.org/officeDocument/2006/relationships/hyperlink" Target="consultantplus://offline/ref=C869F848D244E9E1AD32775CCAB73D61FEC88C9CEA03EE1306C26C646DA64617A48E915B0C66FC33522FCCD3307CD41CC5EBF8BBi9R5H" TargetMode="External"/><Relationship Id="rId45" Type="http://schemas.openxmlformats.org/officeDocument/2006/relationships/hyperlink" Target="consultantplus://offline/ref=C869F848D244E9E1AD32775CCAB73D61FEC88C9CEA03EE1306C26C646DA64617A48E915B0866FC33522FCCD3307CD41CC5EBF8BBi9R5H" TargetMode="External"/><Relationship Id="rId66" Type="http://schemas.openxmlformats.org/officeDocument/2006/relationships/hyperlink" Target="consultantplus://offline/ref=C869F848D244E9E1AD32775CCAB73D61FEC88C9CEA03EE1306C26C646DA64617A48E91580A66FC33522FCCD3307CD41CC5EBF8BBi9R5H" TargetMode="External"/><Relationship Id="rId87" Type="http://schemas.openxmlformats.org/officeDocument/2006/relationships/hyperlink" Target="consultantplus://offline/ref=C869F848D244E9E1AD32775CCAB73D61FEC88C9CEA03EE1306C26C646DA64617A48E915D0E6DA96B177195807437D916DBF7F8B18BD50991iBR0H" TargetMode="External"/><Relationship Id="rId61" Type="http://schemas.openxmlformats.org/officeDocument/2006/relationships/hyperlink" Target="consultantplus://offline/ref=C869F848D244E9E1AD32775CCAB73D61FEC88C9CEA03EE1306C26C646DA64617A48E915D0E6DA9641F7195807437D916DBF7F8B18BD50991iBR0H" TargetMode="External"/><Relationship Id="rId82" Type="http://schemas.openxmlformats.org/officeDocument/2006/relationships/hyperlink" Target="consultantplus://offline/ref=C869F848D244E9E1AD32775CCAB73D61FEC88C9CEA03EE1306C26C646DA64617A48E915D0E6DA96A117195807437D916DBF7F8B18BD50991iBR0H" TargetMode="External"/><Relationship Id="rId19" Type="http://schemas.openxmlformats.org/officeDocument/2006/relationships/hyperlink" Target="consultantplus://offline/ref=C869F848D244E9E1AD32775CCAB73D61FEC88C9CEA03EE1306C26C646DA64617A48E915D0E6DAA60177195807437D916DBF7F8B18BD50991iBR0H" TargetMode="External"/><Relationship Id="rId14" Type="http://schemas.openxmlformats.org/officeDocument/2006/relationships/hyperlink" Target="consultantplus://offline/ref=C869F848D244E9E1AD32775CCAB73D61FEC88C9CEA03EE1306C26C646DA64617B68EC9510C6DB6621E64C3D132i6R2H" TargetMode="External"/><Relationship Id="rId30" Type="http://schemas.openxmlformats.org/officeDocument/2006/relationships/hyperlink" Target="consultantplus://offline/ref=C869F848D244E9E1AD32775CCAB73D61FEC88C9CEA03EE1306C26C646DA64617A48E915A0766FC33522FCCD3307CD41CC5EBF8BBi9R5H" TargetMode="External"/><Relationship Id="rId35" Type="http://schemas.openxmlformats.org/officeDocument/2006/relationships/hyperlink" Target="consultantplus://offline/ref=C869F848D244E9E1AD32775CCAB73D61FEC88C9CEA03EE1306C26C646DA64617A48E915D0E6DA960107195807437D916DBF7F8B18BD50991iBR0H" TargetMode="External"/><Relationship Id="rId56" Type="http://schemas.openxmlformats.org/officeDocument/2006/relationships/hyperlink" Target="consultantplus://offline/ref=C869F848D244E9E1AD32775CCAB73D61FEC88C9CEA03EE1306C26C646DA64617A48E915B0766FC33522FCCD3307CD41CC5EBF8BBi9R5H" TargetMode="External"/><Relationship Id="rId77" Type="http://schemas.openxmlformats.org/officeDocument/2006/relationships/hyperlink" Target="consultantplus://offline/ref=C869F848D244E9E1AD32775CCAB73D61FEC88C9CEA03EE1306C26C646DA64617A48E915D0E6DA96A157195807437D916DBF7F8B18BD50991iBR0H" TargetMode="External"/><Relationship Id="rId100" Type="http://schemas.openxmlformats.org/officeDocument/2006/relationships/hyperlink" Target="consultantplus://offline/ref=C869F848D244E9E1AD32775CCAB73D61FEC88B92E504EE1306C26C646DA64617A48E915D0E6DAD67177195807437D916DBF7F8B18BD50991iBR0H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C869F848D244E9E1AD32775CCAB73D61FEC88C9CEA03EE1306C26C646DA64617A48E915D0E6DA9661F7195807437D916DBF7F8B18BD50991iBR0H" TargetMode="External"/><Relationship Id="rId72" Type="http://schemas.openxmlformats.org/officeDocument/2006/relationships/hyperlink" Target="consultantplus://offline/ref=C869F848D244E9E1AD32775CCAB73D61FEC88C9CEA03EE1306C26C646DA64617A48E915D0E6DA96A167195807437D916DBF7F8B18BD50991iBR0H" TargetMode="External"/><Relationship Id="rId93" Type="http://schemas.openxmlformats.org/officeDocument/2006/relationships/hyperlink" Target="consultantplus://offline/ref=C869F848D244E9E1AD32775CCAB73D61FEC88C9CEA03EE1306C26C646DA64617A48E91590F66FC33522FCCD3307CD41CC5EBF8BBi9R5H" TargetMode="External"/><Relationship Id="rId98" Type="http://schemas.openxmlformats.org/officeDocument/2006/relationships/hyperlink" Target="consultantplus://offline/ref=C869F848D244E9E1AD32775CCAB73D61FEC88C9CEA03EE1306C26C646DA64617A48E915D0E6DAA62137195807437D916DBF7F8B18BD50991iBR0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869F848D244E9E1AD32775CCAB73D61FEC88C9CEA03EE1306C26C646DA64617A48E915D0E6DAA611E7195807437D916DBF7F8B18BD50991iBR0H" TargetMode="External"/><Relationship Id="rId46" Type="http://schemas.openxmlformats.org/officeDocument/2006/relationships/hyperlink" Target="consultantplus://offline/ref=C869F848D244E9E1AD32775CCAB73D61FEC88C9CEA03EE1306C26C646DA64617A48E915B0866FC33522FCCD3307CD41CC5EBF8BBi9R5H" TargetMode="External"/><Relationship Id="rId67" Type="http://schemas.openxmlformats.org/officeDocument/2006/relationships/hyperlink" Target="consultantplus://offline/ref=C869F848D244E9E1AD32775CCAB73D61FEC88C9CEA03EE1306C26C646DA64617A48E91580B66FC33522FCCD3307CD41CC5EBF8BBi9R5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10076</Words>
  <Characters>57434</Characters>
  <Application>Microsoft Office Word</Application>
  <DocSecurity>2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01.03.2020 N 47-ФЗ"О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vt:lpstr>
    </vt:vector>
  </TitlesOfParts>
  <Company>КонсультантПлюс Версия 4020.00.28</Company>
  <LinksUpToDate>false</LinksUpToDate>
  <CharactersWithSpaces>67376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01.03.2020 N 47-ФЗ"О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dc:title>
  <dc:subject/>
  <dc:creator>Танечка</dc:creator>
  <cp:keywords/>
  <dc:description/>
  <cp:lastModifiedBy>Танечка</cp:lastModifiedBy>
  <cp:revision>2</cp:revision>
  <dcterms:created xsi:type="dcterms:W3CDTF">2020-08-31T16:50:00Z</dcterms:created>
  <dcterms:modified xsi:type="dcterms:W3CDTF">2020-08-31T16:50:00Z</dcterms:modified>
</cp:coreProperties>
</file>