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38" w:rsidRPr="00F62E61" w:rsidRDefault="00163038" w:rsidP="002E2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F62E61">
        <w:rPr>
          <w:rFonts w:ascii="Times New Roman" w:eastAsia="Times New Roman" w:hAnsi="Times New Roman" w:cs="Times New Roman"/>
          <w:b/>
          <w:bCs/>
          <w:sz w:val="36"/>
        </w:rPr>
        <w:t>Шпаргалка для родителей</w:t>
      </w:r>
    </w:p>
    <w:p w:rsidR="002E2B52" w:rsidRPr="00F62E61" w:rsidRDefault="002E2B52" w:rsidP="002E2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b/>
          <w:bCs/>
          <w:sz w:val="36"/>
        </w:rPr>
        <w:t>Профилактика табакокурения.</w:t>
      </w:r>
    </w:p>
    <w:p w:rsidR="00163038" w:rsidRPr="00F62E61" w:rsidRDefault="00163038" w:rsidP="002E2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>По мнению ученых, каждый ребенок обладает большими защитными возможностями психического и физического здоровья. Эти защитные возможности называют</w:t>
      </w:r>
      <w:r w:rsidRPr="00F62E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защитными факторами</w:t>
      </w:r>
      <w:r w:rsidRPr="00F62E61">
        <w:rPr>
          <w:rFonts w:ascii="Times New Roman" w:eastAsia="Times New Roman" w:hAnsi="Times New Roman" w:cs="Times New Roman"/>
          <w:sz w:val="36"/>
          <w:szCs w:val="36"/>
        </w:rPr>
        <w:t>, благодаря которым ребенок сможет противостоять формированию привычки курения, быть здоровым полноценным человеком и настоящим гражданином, невзирая ни на какие неблагоприятные обстоятельства.</w:t>
      </w:r>
    </w:p>
    <w:p w:rsidR="00163038" w:rsidRPr="00F62E61" w:rsidRDefault="00163038" w:rsidP="002E2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Защитные факторы подразделяют на </w:t>
      </w:r>
      <w:r w:rsidRPr="00F62E61">
        <w:rPr>
          <w:rFonts w:ascii="Times New Roman" w:eastAsia="Times New Roman" w:hAnsi="Times New Roman" w:cs="Times New Roman"/>
          <w:b/>
          <w:bCs/>
          <w:sz w:val="36"/>
          <w:szCs w:val="36"/>
        </w:rPr>
        <w:t>внешние</w:t>
      </w: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, которые поддерживают ребенка в жизни, ставят его в необходимые рамки, очерчивают границы приемлемого поведения, и </w:t>
      </w:r>
      <w:r w:rsidRPr="00F62E61">
        <w:rPr>
          <w:rFonts w:ascii="Times New Roman" w:eastAsia="Times New Roman" w:hAnsi="Times New Roman" w:cs="Times New Roman"/>
          <w:b/>
          <w:bCs/>
          <w:sz w:val="36"/>
          <w:szCs w:val="36"/>
        </w:rPr>
        <w:t>внутренние</w:t>
      </w:r>
      <w:r w:rsidRPr="00F62E61">
        <w:rPr>
          <w:rFonts w:ascii="Times New Roman" w:eastAsia="Times New Roman" w:hAnsi="Times New Roman" w:cs="Times New Roman"/>
          <w:sz w:val="36"/>
          <w:szCs w:val="36"/>
        </w:rPr>
        <w:t>, связанные с его личностными качествами, определяющими стиль поведения ребенка.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6"/>
        <w:gridCol w:w="4280"/>
      </w:tblGrid>
      <w:tr w:rsidR="00163038" w:rsidRPr="00F62E61" w:rsidTr="00163038">
        <w:trPr>
          <w:tblCellSpacing w:w="7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038" w:rsidRPr="00F62E61" w:rsidRDefault="00163038" w:rsidP="002E2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Внешние защитные факторы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038" w:rsidRPr="00F62E61" w:rsidRDefault="00163038" w:rsidP="002E2B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Внутренние защитные качества</w:t>
            </w:r>
          </w:p>
        </w:tc>
      </w:tr>
      <w:tr w:rsidR="00163038" w:rsidRPr="00F62E61" w:rsidTr="00163038">
        <w:trPr>
          <w:tblCellSpacing w:w="7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семьи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Родители, которые являются образцом социальных связей.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 родителями.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с другими взрослыми.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жизни школы.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Положительный школьный микроклимат.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ребенка по единым правилам обоими родителями.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со стороны родителей.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домашнего досуга.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Хорошие друзья.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музыкой.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образование. </w:t>
            </w:r>
          </w:p>
          <w:p w:rsidR="00163038" w:rsidRPr="00F62E61" w:rsidRDefault="00163038" w:rsidP="002E2B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общественной жизни по месту жительства </w:t>
            </w:r>
          </w:p>
        </w:tc>
        <w:tc>
          <w:tcPr>
            <w:tcW w:w="4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к успеху.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к учению.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Хорошая успеваемость в школе.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работы по дому.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 помогать людям.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сопереживать людям.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Сексуальная сдержанность.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умеренного отстаивания своего мнения.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принятия решений.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друзей.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планирования.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Реалистичная самооценка. </w:t>
            </w:r>
          </w:p>
          <w:p w:rsidR="00163038" w:rsidRPr="00F62E61" w:rsidRDefault="00163038" w:rsidP="002E2B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Оптимизм </w:t>
            </w:r>
          </w:p>
        </w:tc>
      </w:tr>
    </w:tbl>
    <w:p w:rsidR="00163038" w:rsidRPr="00F62E61" w:rsidRDefault="00163038" w:rsidP="002E2B5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Вы спросите: "Сколько же защитных факторов у моего сына или дочери?" Ответ прост. Обычно дети располагают примерно 16 защитными факторами. Найдите время и </w:t>
      </w:r>
      <w:r w:rsidRPr="00F62E61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вместе с детьми прочитайте и обсудите их. Таким </w:t>
      </w:r>
      <w:proofErr w:type="gramStart"/>
      <w:r w:rsidRPr="00F62E61">
        <w:rPr>
          <w:rFonts w:ascii="Times New Roman" w:eastAsia="Times New Roman" w:hAnsi="Times New Roman" w:cs="Times New Roman"/>
          <w:sz w:val="36"/>
          <w:szCs w:val="36"/>
        </w:rPr>
        <w:t>образом</w:t>
      </w:r>
      <w:proofErr w:type="gramEnd"/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 вы узнаете, какими защитными качествами уже обладает ваш ребенок и какие защитные ресурсы ему необходимы. Помогите ему в этом!</w:t>
      </w:r>
      <w:r w:rsidRPr="00F62E61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F62E6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63038" w:rsidRPr="00F62E61" w:rsidRDefault="00163038" w:rsidP="002E2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Принципы семейной профилактики табакокурения: </w:t>
      </w:r>
    </w:p>
    <w:p w:rsidR="00163038" w:rsidRPr="00F62E61" w:rsidRDefault="00163038" w:rsidP="002E2B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Системность. </w:t>
      </w:r>
    </w:p>
    <w:p w:rsidR="00163038" w:rsidRPr="00F62E61" w:rsidRDefault="00163038" w:rsidP="002E2B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Гибкий контроль. </w:t>
      </w:r>
    </w:p>
    <w:p w:rsidR="00163038" w:rsidRPr="00F62E61" w:rsidRDefault="00163038" w:rsidP="002E2B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Терпение и деликатность. </w:t>
      </w:r>
    </w:p>
    <w:p w:rsidR="00163038" w:rsidRPr="00F62E61" w:rsidRDefault="00163038" w:rsidP="002E2B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Индивидуальный подход. </w:t>
      </w:r>
    </w:p>
    <w:p w:rsidR="00163038" w:rsidRPr="00F62E61" w:rsidRDefault="00163038" w:rsidP="00F62E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Поддержка. </w:t>
      </w:r>
    </w:p>
    <w:p w:rsidR="00163038" w:rsidRPr="00F62E61" w:rsidRDefault="002E2B52" w:rsidP="002E2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>Существуют</w:t>
      </w:r>
      <w:r w:rsidR="00163038" w:rsidRPr="00F62E61">
        <w:rPr>
          <w:rFonts w:ascii="Times New Roman" w:eastAsia="Times New Roman" w:hAnsi="Times New Roman" w:cs="Times New Roman"/>
          <w:sz w:val="36"/>
          <w:szCs w:val="36"/>
        </w:rPr>
        <w:t xml:space="preserve"> следующие меры профилактики табакокурения и способы противостояния негативному влиянию со стороны социального окружения: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организация свободного времени детей, привлечение их к занятиям спортом, творчеством (кружки, секции, туризм, семейные хобби);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личный пример (не курить, постоянно демонстрировать свое негативное отношение к курению, бросить курить);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профилактические беседы о вреде курения;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использование положительного примера известных личностей, звезд эстрады, кино;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поддержка ребенка в его начинаниях, уважение его взглядов;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организация семейного досуга (выезд на природу, дачу; участие в городских праздниках);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контроль учебы, поведения, изучение круга друзей ребенка;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введение ограничений, контроль расходования ребенком карманных денег; </w:t>
      </w:r>
    </w:p>
    <w:p w:rsidR="00163038" w:rsidRPr="00F62E61" w:rsidRDefault="00163038" w:rsidP="002E2B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62E61">
        <w:rPr>
          <w:rFonts w:ascii="Times New Roman" w:eastAsia="Times New Roman" w:hAnsi="Times New Roman" w:cs="Times New Roman"/>
          <w:sz w:val="36"/>
          <w:szCs w:val="36"/>
        </w:rPr>
        <w:t xml:space="preserve">обучение ребенка умению отказываться от предложения закурить. </w:t>
      </w:r>
    </w:p>
    <w:p w:rsidR="00B01ED0" w:rsidRPr="00F62E61" w:rsidRDefault="00B01ED0" w:rsidP="002E2B52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F62E61">
        <w:rPr>
          <w:sz w:val="36"/>
          <w:szCs w:val="36"/>
        </w:rPr>
        <w:lastRenderedPageBreak/>
        <w:t>Если в западноевропейских странах здоровый образ жизни является нормой – это модно и престижно, то в России проблема детского курения достигла критической точки. Подростковое курение стремительно молодеет. Таким образом, из всего вышеизложенного очевидно, что с наступлением подросткового возраста риск начала курения резко возрастает. Кроме того, если в младшем школьном возрасте свыше 95% учеников отрицательно относятся к курению вообще, то в подростковой среде картина резко меняется: курение становится привлекательным, влияние взрослых снижается, и все большую значимость приобретают мнение и пример сверстников.</w:t>
      </w:r>
    </w:p>
    <w:p w:rsidR="00F845F4" w:rsidRPr="00F62E61" w:rsidRDefault="00F845F4" w:rsidP="002E2B52">
      <w:pPr>
        <w:jc w:val="both"/>
      </w:pPr>
    </w:p>
    <w:sectPr w:rsidR="00F845F4" w:rsidRPr="00F62E61" w:rsidSect="00EE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7F6"/>
    <w:multiLevelType w:val="multilevel"/>
    <w:tmpl w:val="3BA8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E761B"/>
    <w:multiLevelType w:val="multilevel"/>
    <w:tmpl w:val="65DC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70CB2"/>
    <w:multiLevelType w:val="multilevel"/>
    <w:tmpl w:val="81AE5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A571D"/>
    <w:multiLevelType w:val="multilevel"/>
    <w:tmpl w:val="9DD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038"/>
    <w:rsid w:val="00141DD2"/>
    <w:rsid w:val="00163038"/>
    <w:rsid w:val="002E2B52"/>
    <w:rsid w:val="00B01ED0"/>
    <w:rsid w:val="00E219C5"/>
    <w:rsid w:val="00EE6066"/>
    <w:rsid w:val="00F62E61"/>
    <w:rsid w:val="00F8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2014-01-24T09:49:00Z</dcterms:created>
  <dcterms:modified xsi:type="dcterms:W3CDTF">2017-02-01T06:38:00Z</dcterms:modified>
</cp:coreProperties>
</file>