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01" w:rsidRPr="0012285C" w:rsidRDefault="00533301" w:rsidP="00533301">
      <w:pPr>
        <w:spacing w:after="0"/>
        <w:ind w:left="135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Список произведений для летнего чтения 10 класс</w:t>
      </w:r>
    </w:p>
    <w:tbl>
      <w:tblPr>
        <w:tblW w:w="9495" w:type="dxa"/>
        <w:tblLook w:val="04A0" w:firstRow="1" w:lastRow="0" w:firstColumn="1" w:lastColumn="0" w:noHBand="0" w:noVBand="1"/>
      </w:tblPr>
      <w:tblGrid>
        <w:gridCol w:w="9495"/>
      </w:tblGrid>
      <w:tr w:rsidR="0012285C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2285C" w:rsidRDefault="001228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Н. Островский. Драма «Гроза»</w:t>
            </w:r>
          </w:p>
        </w:tc>
      </w:tr>
      <w:tr w:rsidR="0012285C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2285C" w:rsidRDefault="001228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</w:tr>
      <w:tr w:rsidR="0012285C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2285C" w:rsidRDefault="001228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</w:tr>
      <w:tr w:rsidR="0012285C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2285C" w:rsidRPr="0012285C" w:rsidRDefault="0012285C" w:rsidP="001228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12285C">
              <w:rPr>
                <w:rFonts w:ascii="Times New Roman" w:hAnsi="Times New Roman"/>
                <w:color w:val="000000"/>
                <w:sz w:val="24"/>
                <w:lang w:val="ru-RU"/>
              </w:rPr>
              <w:t>Поэма «Кому на Руси жить хорошо»</w:t>
            </w:r>
          </w:p>
        </w:tc>
      </w:tr>
      <w:tr w:rsidR="0012285C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2285C" w:rsidRDefault="0012285C" w:rsidP="001228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</w:t>
            </w:r>
          </w:p>
        </w:tc>
      </w:tr>
      <w:tr w:rsidR="0012285C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2285C" w:rsidRDefault="001228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</w:t>
            </w:r>
          </w:p>
        </w:tc>
      </w:tr>
      <w:tr w:rsidR="0012285C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2285C" w:rsidRDefault="001228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Роман-эпопея «Война и мир»</w:t>
            </w:r>
          </w:p>
        </w:tc>
      </w:tr>
      <w:tr w:rsidR="0012285C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2285C" w:rsidRPr="0012285C" w:rsidRDefault="0012285C" w:rsidP="001228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Рассказы и повести</w:t>
            </w:r>
            <w:r w:rsidRPr="0012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«Очарованный странник», «Однодум» и др.</w:t>
            </w:r>
          </w:p>
        </w:tc>
      </w:tr>
      <w:tr w:rsidR="0012285C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2285C" w:rsidRPr="0012285C" w:rsidRDefault="0012285C" w:rsidP="001228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 «Студент»,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«Дама с собачкой», «Человек в футляре» и др. </w:t>
            </w:r>
            <w:r w:rsidRPr="0012285C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«Вишнёвый сад»</w:t>
            </w:r>
          </w:p>
        </w:tc>
      </w:tr>
      <w:tr w:rsidR="0012285C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2285C" w:rsidRDefault="0012285C" w:rsidP="00E9003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«Дэвид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Копперфилд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«Большие надежды»;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Г.Флобера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«Мадам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</w:p>
        </w:tc>
      </w:tr>
      <w:tr w:rsidR="0012285C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2285C" w:rsidRPr="0012285C" w:rsidRDefault="001228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r w:rsidRPr="0012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</w:t>
            </w:r>
            <w:proofErr w:type="spellStart"/>
            <w:r w:rsidRPr="0012285C">
              <w:rPr>
                <w:rFonts w:ascii="Times New Roman" w:hAnsi="Times New Roman"/>
                <w:color w:val="000000"/>
                <w:sz w:val="24"/>
                <w:lang w:val="ru-RU"/>
              </w:rPr>
              <w:t>А.Рембо</w:t>
            </w:r>
            <w:proofErr w:type="spellEnd"/>
            <w:r w:rsidRPr="0012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2285C">
              <w:rPr>
                <w:rFonts w:ascii="Times New Roman" w:hAnsi="Times New Roman"/>
                <w:color w:val="000000"/>
                <w:sz w:val="24"/>
                <w:lang w:val="ru-RU"/>
              </w:rPr>
              <w:t>Ш.Бодлера</w:t>
            </w:r>
            <w:proofErr w:type="spellEnd"/>
            <w:r w:rsidRPr="0012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</w:tr>
    </w:tbl>
    <w:p w:rsidR="0040071B" w:rsidRDefault="000636A0">
      <w:pPr>
        <w:rPr>
          <w:lang w:val="ru-RU"/>
        </w:rPr>
      </w:pPr>
    </w:p>
    <w:p w:rsidR="0012285C" w:rsidRDefault="0012285C" w:rsidP="005333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33301">
        <w:rPr>
          <w:rFonts w:ascii="Times New Roman" w:hAnsi="Times New Roman" w:cs="Times New Roman"/>
          <w:sz w:val="24"/>
          <w:szCs w:val="24"/>
          <w:u w:val="single"/>
          <w:lang w:val="ru-RU"/>
        </w:rPr>
        <w:t>Перечитать (нужны для подготовки к итоговому сочинению)</w:t>
      </w:r>
      <w:r w:rsidR="00E90037" w:rsidRPr="00533301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533301" w:rsidRPr="00533301" w:rsidRDefault="00533301" w:rsidP="005333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2285C" w:rsidRPr="0012285C" w:rsidRDefault="0012285C" w:rsidP="005333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85C">
        <w:rPr>
          <w:rFonts w:ascii="Times New Roman" w:hAnsi="Times New Roman" w:cs="Times New Roman"/>
          <w:sz w:val="24"/>
          <w:szCs w:val="24"/>
          <w:lang w:val="ru-RU"/>
        </w:rPr>
        <w:t>Пушкин А.С. Капитанская дочка</w:t>
      </w:r>
    </w:p>
    <w:p w:rsidR="0012285C" w:rsidRPr="0012285C" w:rsidRDefault="0012285C" w:rsidP="005333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85C">
        <w:rPr>
          <w:rFonts w:ascii="Times New Roman" w:hAnsi="Times New Roman" w:cs="Times New Roman"/>
          <w:sz w:val="24"/>
          <w:szCs w:val="24"/>
          <w:lang w:val="ru-RU"/>
        </w:rPr>
        <w:t>Шолохов М. Судьба человека</w:t>
      </w:r>
    </w:p>
    <w:p w:rsidR="0012285C" w:rsidRDefault="0012285C" w:rsidP="005333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85C">
        <w:rPr>
          <w:rFonts w:ascii="Times New Roman" w:hAnsi="Times New Roman" w:cs="Times New Roman"/>
          <w:sz w:val="24"/>
          <w:szCs w:val="24"/>
          <w:lang w:val="ru-RU"/>
        </w:rPr>
        <w:t>Гоголь Н.В. Тарас Бульба</w:t>
      </w:r>
    </w:p>
    <w:p w:rsidR="00CD6471" w:rsidRDefault="00CD6471" w:rsidP="005333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D6471" w:rsidRDefault="00CD6471" w:rsidP="005333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D6471" w:rsidRPr="0012285C" w:rsidRDefault="00CD6471" w:rsidP="00CD6471">
      <w:pPr>
        <w:spacing w:after="0"/>
        <w:ind w:left="135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Список произведений для летнего чтения 10 класс</w:t>
      </w:r>
    </w:p>
    <w:tbl>
      <w:tblPr>
        <w:tblW w:w="9495" w:type="dxa"/>
        <w:tblLook w:val="04A0" w:firstRow="1" w:lastRow="0" w:firstColumn="1" w:lastColumn="0" w:noHBand="0" w:noVBand="1"/>
      </w:tblPr>
      <w:tblGrid>
        <w:gridCol w:w="9495"/>
      </w:tblGrid>
      <w:tr w:rsidR="00CD6471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6471" w:rsidRDefault="00CD6471" w:rsidP="00713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Н. Островский. Драма «Гроза»</w:t>
            </w:r>
          </w:p>
        </w:tc>
      </w:tr>
      <w:tr w:rsidR="00CD6471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6471" w:rsidRDefault="00CD6471" w:rsidP="00713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</w:tr>
      <w:tr w:rsidR="00CD6471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6471" w:rsidRDefault="00CD6471" w:rsidP="00713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</w:tr>
      <w:tr w:rsidR="00CD6471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6471" w:rsidRPr="0012285C" w:rsidRDefault="00CD6471" w:rsidP="00713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12285C">
              <w:rPr>
                <w:rFonts w:ascii="Times New Roman" w:hAnsi="Times New Roman"/>
                <w:color w:val="000000"/>
                <w:sz w:val="24"/>
                <w:lang w:val="ru-RU"/>
              </w:rPr>
              <w:t>Поэма «Кому на Руси жить хорошо»</w:t>
            </w:r>
          </w:p>
        </w:tc>
      </w:tr>
      <w:tr w:rsidR="00CD6471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6471" w:rsidRDefault="00CD6471" w:rsidP="00713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</w:t>
            </w:r>
          </w:p>
        </w:tc>
      </w:tr>
      <w:tr w:rsidR="00CD6471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6471" w:rsidRDefault="00CD6471" w:rsidP="00713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ман «Преступление и наказание»</w:t>
            </w:r>
          </w:p>
        </w:tc>
      </w:tr>
      <w:tr w:rsidR="00CD6471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6471" w:rsidRDefault="00CD6471" w:rsidP="00713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Роман-эпопея «Война и мир»</w:t>
            </w:r>
          </w:p>
        </w:tc>
      </w:tr>
      <w:tr w:rsidR="00CD6471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6471" w:rsidRPr="0012285C" w:rsidRDefault="00CD6471" w:rsidP="00713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Рассказы и повести</w:t>
            </w:r>
            <w:r w:rsidRPr="0012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«Очарованный странник», «Однодум» и др.</w:t>
            </w:r>
          </w:p>
        </w:tc>
      </w:tr>
      <w:tr w:rsid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6471" w:rsidRPr="0012285C" w:rsidRDefault="00CD6471" w:rsidP="00713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 «Студент»,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«Дама с собачкой», «Человек в футляре» и др. </w:t>
            </w:r>
            <w:r w:rsidRPr="0012285C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«Вишнёвый сад»</w:t>
            </w:r>
          </w:p>
        </w:tc>
      </w:tr>
      <w:tr w:rsidR="00CD6471" w:rsidRP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6471" w:rsidRDefault="00CD6471" w:rsidP="0071305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«Дэвид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Копперфилд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«Большие надежды»;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Г.Флобера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«Мадам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</w:p>
        </w:tc>
      </w:tr>
      <w:tr w:rsidR="00CD6471" w:rsidTr="000636A0">
        <w:trPr>
          <w:trHeight w:val="144"/>
        </w:trPr>
        <w:tc>
          <w:tcPr>
            <w:tcW w:w="94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6471" w:rsidRPr="0012285C" w:rsidRDefault="00CD6471" w:rsidP="00713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r w:rsidRPr="0012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</w:t>
            </w:r>
            <w:proofErr w:type="spellStart"/>
            <w:r w:rsidRPr="0012285C">
              <w:rPr>
                <w:rFonts w:ascii="Times New Roman" w:hAnsi="Times New Roman"/>
                <w:color w:val="000000"/>
                <w:sz w:val="24"/>
                <w:lang w:val="ru-RU"/>
              </w:rPr>
              <w:t>А.Рембо</w:t>
            </w:r>
            <w:proofErr w:type="spellEnd"/>
            <w:r w:rsidRPr="0012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2285C">
              <w:rPr>
                <w:rFonts w:ascii="Times New Roman" w:hAnsi="Times New Roman"/>
                <w:color w:val="000000"/>
                <w:sz w:val="24"/>
                <w:lang w:val="ru-RU"/>
              </w:rPr>
              <w:t>Ш.Бодлера</w:t>
            </w:r>
            <w:proofErr w:type="spellEnd"/>
            <w:r w:rsidRPr="0012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</w:tr>
    </w:tbl>
    <w:p w:rsidR="00CD6471" w:rsidRDefault="00CD6471" w:rsidP="00CD6471">
      <w:pPr>
        <w:rPr>
          <w:lang w:val="ru-RU"/>
        </w:rPr>
      </w:pPr>
    </w:p>
    <w:p w:rsidR="00CD6471" w:rsidRDefault="00CD6471" w:rsidP="00CD64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33301">
        <w:rPr>
          <w:rFonts w:ascii="Times New Roman" w:hAnsi="Times New Roman" w:cs="Times New Roman"/>
          <w:sz w:val="24"/>
          <w:szCs w:val="24"/>
          <w:u w:val="single"/>
          <w:lang w:val="ru-RU"/>
        </w:rPr>
        <w:t>Перечитать (нужны для подготовки к итоговому сочинению):</w:t>
      </w:r>
    </w:p>
    <w:p w:rsidR="00CD6471" w:rsidRPr="00533301" w:rsidRDefault="00CD6471" w:rsidP="00CD64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CD6471" w:rsidRPr="0012285C" w:rsidRDefault="00CD6471" w:rsidP="00CD64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85C">
        <w:rPr>
          <w:rFonts w:ascii="Times New Roman" w:hAnsi="Times New Roman" w:cs="Times New Roman"/>
          <w:sz w:val="24"/>
          <w:szCs w:val="24"/>
          <w:lang w:val="ru-RU"/>
        </w:rPr>
        <w:t>Пушкин А.С. Капитанская дочка</w:t>
      </w:r>
    </w:p>
    <w:p w:rsidR="00CD6471" w:rsidRPr="0012285C" w:rsidRDefault="00CD6471" w:rsidP="00CD64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85C">
        <w:rPr>
          <w:rFonts w:ascii="Times New Roman" w:hAnsi="Times New Roman" w:cs="Times New Roman"/>
          <w:sz w:val="24"/>
          <w:szCs w:val="24"/>
          <w:lang w:val="ru-RU"/>
        </w:rPr>
        <w:t>Шолохов М. Судьба человека</w:t>
      </w:r>
    </w:p>
    <w:p w:rsidR="00CD6471" w:rsidRPr="0012285C" w:rsidRDefault="00CD6471" w:rsidP="00CD64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285C">
        <w:rPr>
          <w:rFonts w:ascii="Times New Roman" w:hAnsi="Times New Roman" w:cs="Times New Roman"/>
          <w:sz w:val="24"/>
          <w:szCs w:val="24"/>
          <w:lang w:val="ru-RU"/>
        </w:rPr>
        <w:t>Гоголь Н.В. Тарас Бульба</w:t>
      </w:r>
    </w:p>
    <w:p w:rsidR="00CD6471" w:rsidRPr="0012285C" w:rsidRDefault="00CD6471" w:rsidP="005333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D6471" w:rsidRPr="0012285C" w:rsidSect="00CD64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85"/>
    <w:rsid w:val="000636A0"/>
    <w:rsid w:val="0012285C"/>
    <w:rsid w:val="00286815"/>
    <w:rsid w:val="00533301"/>
    <w:rsid w:val="00976F88"/>
    <w:rsid w:val="00CD6471"/>
    <w:rsid w:val="00E75E85"/>
    <w:rsid w:val="00E9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C180"/>
  <w15:chartTrackingRefBased/>
  <w15:docId w15:val="{26568CE5-6AAC-490B-9481-C8E1A08A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5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6</cp:revision>
  <dcterms:created xsi:type="dcterms:W3CDTF">2024-06-07T16:39:00Z</dcterms:created>
  <dcterms:modified xsi:type="dcterms:W3CDTF">2024-06-18T07:24:00Z</dcterms:modified>
</cp:coreProperties>
</file>